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F1" w:rsidRPr="009C6BA5" w:rsidRDefault="005D1FB6">
      <w:pPr>
        <w:pStyle w:val="BodyText"/>
        <w:ind w:left="297"/>
        <w:rPr>
          <w:rFonts w:asciiTheme="minorHAnsi" w:hAnsiTheme="minorHAnsi"/>
          <w:sz w:val="20"/>
        </w:rPr>
      </w:pPr>
      <w:r>
        <w:rPr>
          <w:rFonts w:ascii="Times New Roman"/>
          <w:noProof/>
          <w:sz w:val="20"/>
          <w:lang w:val="en-NZ" w:eastAsia="en-NZ"/>
        </w:rPr>
        <w:drawing>
          <wp:inline distT="0" distB="0" distL="0" distR="0">
            <wp:extent cx="609600" cy="64617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1F1" w:rsidRPr="009C6BA5" w:rsidRDefault="003F31F1">
      <w:pPr>
        <w:pStyle w:val="BodyText"/>
        <w:spacing w:before="7"/>
        <w:rPr>
          <w:rFonts w:asciiTheme="minorHAnsi" w:hAnsiTheme="minorHAnsi"/>
          <w:sz w:val="22"/>
        </w:rPr>
      </w:pPr>
    </w:p>
    <w:p w:rsidR="003F31F1" w:rsidRPr="009C6BA5" w:rsidRDefault="005D1FB6">
      <w:pPr>
        <w:pStyle w:val="BodyText"/>
        <w:spacing w:before="94"/>
        <w:ind w:left="152"/>
      </w:pPr>
      <w:r w:rsidRPr="009C6BA5">
        <w:rPr>
          <w:color w:val="2A2A2A"/>
          <w:w w:val="105"/>
        </w:rPr>
        <w:t xml:space="preserve">Sacred Heart School, </w:t>
      </w:r>
      <w:proofErr w:type="spellStart"/>
      <w:r w:rsidRPr="009C6BA5">
        <w:rPr>
          <w:color w:val="2A2A2A"/>
          <w:w w:val="105"/>
        </w:rPr>
        <w:t>Petone</w:t>
      </w:r>
      <w:proofErr w:type="spellEnd"/>
    </w:p>
    <w:p w:rsidR="003F31F1" w:rsidRPr="009C6BA5" w:rsidRDefault="003F31F1">
      <w:pPr>
        <w:pStyle w:val="BodyText"/>
        <w:spacing w:before="3"/>
        <w:rPr>
          <w:sz w:val="25"/>
        </w:rPr>
      </w:pPr>
    </w:p>
    <w:p w:rsidR="003F31F1" w:rsidRPr="009C6BA5" w:rsidRDefault="005D1FB6">
      <w:pPr>
        <w:ind w:left="157"/>
        <w:rPr>
          <w:b/>
          <w:sz w:val="20"/>
        </w:rPr>
      </w:pPr>
      <w:r w:rsidRPr="009C6BA5">
        <w:rPr>
          <w:b/>
          <w:color w:val="2A2A2A"/>
          <w:w w:val="105"/>
          <w:sz w:val="20"/>
        </w:rPr>
        <w:t>Procedures for Reporting to Parents</w:t>
      </w:r>
    </w:p>
    <w:p w:rsidR="003F31F1" w:rsidRPr="009C6BA5" w:rsidRDefault="003F31F1">
      <w:pPr>
        <w:pStyle w:val="BodyText"/>
        <w:spacing w:before="5"/>
        <w:rPr>
          <w:b/>
          <w:sz w:val="25"/>
        </w:rPr>
      </w:pPr>
    </w:p>
    <w:p w:rsidR="003F31F1" w:rsidRPr="009C6BA5" w:rsidRDefault="00976721" w:rsidP="00976721">
      <w:pPr>
        <w:pStyle w:val="BodyText"/>
        <w:numPr>
          <w:ilvl w:val="0"/>
          <w:numId w:val="2"/>
        </w:numPr>
        <w:rPr>
          <w:sz w:val="22"/>
        </w:rPr>
      </w:pPr>
      <w:r w:rsidRPr="009C6BA5">
        <w:rPr>
          <w:sz w:val="22"/>
        </w:rPr>
        <w:t>“</w:t>
      </w:r>
      <w:r w:rsidRPr="009C6BA5">
        <w:rPr>
          <w:sz w:val="20"/>
          <w:szCs w:val="20"/>
        </w:rPr>
        <w:t>Right Now Reporting” for all students will be completed on LINC-ED the School Management System</w:t>
      </w:r>
      <w:r w:rsidR="00A422BC">
        <w:rPr>
          <w:sz w:val="20"/>
          <w:szCs w:val="20"/>
        </w:rPr>
        <w:t xml:space="preserve"> and all reporting will be digital</w:t>
      </w:r>
    </w:p>
    <w:p w:rsidR="00976721" w:rsidRPr="009C6BA5" w:rsidRDefault="00976721" w:rsidP="00976721">
      <w:pPr>
        <w:pStyle w:val="BodyText"/>
        <w:ind w:left="720"/>
        <w:rPr>
          <w:sz w:val="20"/>
          <w:szCs w:val="20"/>
        </w:rPr>
      </w:pPr>
    </w:p>
    <w:p w:rsidR="003F31F1" w:rsidRDefault="00976721" w:rsidP="00976721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9C6BA5">
        <w:rPr>
          <w:sz w:val="20"/>
          <w:szCs w:val="20"/>
        </w:rPr>
        <w:t>All parents of New Entrants will be offered a 6 week entry meeting</w:t>
      </w:r>
    </w:p>
    <w:p w:rsidR="00FF1D02" w:rsidRDefault="00FF1D02" w:rsidP="00FF1D02">
      <w:pPr>
        <w:pStyle w:val="ListParagraph"/>
        <w:rPr>
          <w:sz w:val="20"/>
          <w:szCs w:val="20"/>
        </w:rPr>
      </w:pPr>
    </w:p>
    <w:p w:rsidR="00FF1D02" w:rsidRPr="009C6BA5" w:rsidRDefault="00FF1D02" w:rsidP="00976721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All parents will be offered the opportunity to meet with the teacher at the completion of the Six Year </w:t>
      </w:r>
      <w:proofErr w:type="spellStart"/>
      <w:r>
        <w:rPr>
          <w:sz w:val="20"/>
          <w:szCs w:val="20"/>
        </w:rPr>
        <w:t>Nett</w:t>
      </w:r>
      <w:proofErr w:type="spellEnd"/>
      <w:r>
        <w:rPr>
          <w:sz w:val="20"/>
          <w:szCs w:val="20"/>
        </w:rPr>
        <w:t xml:space="preserve"> testing</w:t>
      </w:r>
    </w:p>
    <w:p w:rsidR="00976721" w:rsidRPr="009C6BA5" w:rsidRDefault="00976721" w:rsidP="00976721">
      <w:pPr>
        <w:pStyle w:val="ListParagraph"/>
        <w:rPr>
          <w:sz w:val="20"/>
          <w:szCs w:val="20"/>
        </w:rPr>
      </w:pPr>
    </w:p>
    <w:p w:rsidR="00976721" w:rsidRPr="00024E5B" w:rsidRDefault="00976721" w:rsidP="00976721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 xml:space="preserve">All parents </w:t>
      </w:r>
      <w:proofErr w:type="gramStart"/>
      <w:r w:rsidR="009C6BA5" w:rsidRPr="00024E5B">
        <w:rPr>
          <w:sz w:val="20"/>
          <w:szCs w:val="20"/>
        </w:rPr>
        <w:t>will</w:t>
      </w:r>
      <w:r w:rsidRPr="00024E5B">
        <w:rPr>
          <w:sz w:val="20"/>
          <w:szCs w:val="20"/>
        </w:rPr>
        <w:t xml:space="preserve"> be given</w:t>
      </w:r>
      <w:proofErr w:type="gramEnd"/>
      <w:r w:rsidRPr="00024E5B">
        <w:rPr>
          <w:sz w:val="20"/>
          <w:szCs w:val="20"/>
        </w:rPr>
        <w:t xml:space="preserve"> the opportunity to </w:t>
      </w:r>
      <w:r w:rsidR="008747F3" w:rsidRPr="00024E5B">
        <w:rPr>
          <w:sz w:val="20"/>
          <w:szCs w:val="20"/>
        </w:rPr>
        <w:t xml:space="preserve">fill in an information sheet </w:t>
      </w:r>
      <w:r w:rsidRPr="00024E5B">
        <w:rPr>
          <w:sz w:val="20"/>
          <w:szCs w:val="20"/>
        </w:rPr>
        <w:t xml:space="preserve">in February to </w:t>
      </w:r>
      <w:r w:rsidR="008747F3" w:rsidRPr="00024E5B">
        <w:rPr>
          <w:sz w:val="20"/>
          <w:szCs w:val="20"/>
        </w:rPr>
        <w:t xml:space="preserve">share </w:t>
      </w:r>
      <w:r w:rsidRPr="00024E5B">
        <w:rPr>
          <w:sz w:val="20"/>
          <w:szCs w:val="20"/>
        </w:rPr>
        <w:t xml:space="preserve">with their </w:t>
      </w:r>
      <w:r w:rsidR="008747F3" w:rsidRPr="00024E5B">
        <w:rPr>
          <w:sz w:val="20"/>
          <w:szCs w:val="20"/>
        </w:rPr>
        <w:t xml:space="preserve">child’s </w:t>
      </w:r>
      <w:r w:rsidR="00024E5B" w:rsidRPr="00024E5B">
        <w:rPr>
          <w:sz w:val="20"/>
          <w:szCs w:val="20"/>
        </w:rPr>
        <w:t>new teacher. There</w:t>
      </w:r>
      <w:r w:rsidRPr="00024E5B">
        <w:rPr>
          <w:sz w:val="20"/>
          <w:szCs w:val="20"/>
        </w:rPr>
        <w:t xml:space="preserve"> will also be an opportunity to</w:t>
      </w:r>
      <w:r w:rsidR="00A422BC" w:rsidRPr="00024E5B">
        <w:rPr>
          <w:sz w:val="20"/>
          <w:szCs w:val="20"/>
        </w:rPr>
        <w:t xml:space="preserve"> talk to parents about LINC-ED.</w:t>
      </w:r>
    </w:p>
    <w:p w:rsidR="00976721" w:rsidRPr="009C6BA5" w:rsidRDefault="00976721" w:rsidP="00976721">
      <w:pPr>
        <w:pStyle w:val="ListParagraph"/>
        <w:rPr>
          <w:sz w:val="20"/>
          <w:szCs w:val="20"/>
        </w:rPr>
      </w:pPr>
    </w:p>
    <w:p w:rsidR="00976721" w:rsidRPr="009C6BA5" w:rsidRDefault="006F7EBF" w:rsidP="00976721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9C6BA5">
        <w:rPr>
          <w:sz w:val="20"/>
          <w:szCs w:val="20"/>
        </w:rPr>
        <w:t>Teachers will introduce themselves with a lette</w:t>
      </w:r>
      <w:r w:rsidR="006129E1">
        <w:rPr>
          <w:sz w:val="20"/>
          <w:szCs w:val="20"/>
        </w:rPr>
        <w:t xml:space="preserve">r and </w:t>
      </w:r>
      <w:r w:rsidR="00A422BC">
        <w:rPr>
          <w:sz w:val="20"/>
          <w:szCs w:val="20"/>
        </w:rPr>
        <w:t xml:space="preserve"> an </w:t>
      </w:r>
      <w:r w:rsidR="006129E1">
        <w:rPr>
          <w:sz w:val="20"/>
          <w:szCs w:val="20"/>
        </w:rPr>
        <w:t xml:space="preserve">outline </w:t>
      </w:r>
      <w:r w:rsidR="00A422BC">
        <w:rPr>
          <w:sz w:val="20"/>
          <w:szCs w:val="20"/>
        </w:rPr>
        <w:t xml:space="preserve">of the </w:t>
      </w:r>
      <w:r w:rsidR="006129E1">
        <w:rPr>
          <w:sz w:val="20"/>
          <w:szCs w:val="20"/>
        </w:rPr>
        <w:t xml:space="preserve">class </w:t>
      </w:r>
      <w:proofErr w:type="spellStart"/>
      <w:r w:rsidR="006129E1">
        <w:rPr>
          <w:sz w:val="20"/>
          <w:szCs w:val="20"/>
        </w:rPr>
        <w:t>programme</w:t>
      </w:r>
      <w:proofErr w:type="spellEnd"/>
    </w:p>
    <w:p w:rsidR="006F7EBF" w:rsidRPr="009C6BA5" w:rsidRDefault="006F7EBF" w:rsidP="006F7EBF">
      <w:pPr>
        <w:pStyle w:val="ListParagraph"/>
        <w:rPr>
          <w:sz w:val="20"/>
          <w:szCs w:val="20"/>
        </w:rPr>
      </w:pPr>
    </w:p>
    <w:p w:rsidR="006F7EBF" w:rsidRPr="00024E5B" w:rsidRDefault="006F7EBF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>Term 2 Week 9</w:t>
      </w:r>
      <w:r w:rsidR="008747F3" w:rsidRPr="00024E5B">
        <w:rPr>
          <w:sz w:val="20"/>
          <w:szCs w:val="20"/>
        </w:rPr>
        <w:t xml:space="preserve"> or 10</w:t>
      </w:r>
      <w:r w:rsidRPr="00024E5B">
        <w:rPr>
          <w:sz w:val="20"/>
          <w:szCs w:val="20"/>
        </w:rPr>
        <w:t xml:space="preserve"> option</w:t>
      </w:r>
      <w:r w:rsidR="006129E1" w:rsidRPr="00024E5B">
        <w:rPr>
          <w:sz w:val="20"/>
          <w:szCs w:val="20"/>
        </w:rPr>
        <w:t>al Parent/Teacher Interviews</w:t>
      </w:r>
      <w:r w:rsidR="00024E5B" w:rsidRPr="00024E5B">
        <w:rPr>
          <w:sz w:val="20"/>
          <w:szCs w:val="20"/>
        </w:rPr>
        <w:t xml:space="preserve"> </w:t>
      </w:r>
      <w:proofErr w:type="gramStart"/>
      <w:r w:rsidR="00024E5B" w:rsidRPr="00024E5B">
        <w:rPr>
          <w:sz w:val="20"/>
          <w:szCs w:val="20"/>
        </w:rPr>
        <w:t>will be offered</w:t>
      </w:r>
      <w:proofErr w:type="gramEnd"/>
      <w:r w:rsidR="006129E1" w:rsidRPr="00024E5B">
        <w:rPr>
          <w:sz w:val="20"/>
          <w:szCs w:val="20"/>
        </w:rPr>
        <w:t xml:space="preserve">. </w:t>
      </w:r>
      <w:proofErr w:type="gramStart"/>
      <w:r w:rsidR="006129E1" w:rsidRPr="00024E5B">
        <w:rPr>
          <w:sz w:val="20"/>
          <w:szCs w:val="20"/>
        </w:rPr>
        <w:t>P</w:t>
      </w:r>
      <w:r w:rsidRPr="00024E5B">
        <w:rPr>
          <w:sz w:val="20"/>
          <w:szCs w:val="20"/>
        </w:rPr>
        <w:t xml:space="preserve">arents of students </w:t>
      </w:r>
      <w:r w:rsidR="00A422BC" w:rsidRPr="00024E5B">
        <w:rPr>
          <w:sz w:val="20"/>
          <w:szCs w:val="20"/>
        </w:rPr>
        <w:t xml:space="preserve">causing concern and not making expected progress </w:t>
      </w:r>
      <w:r w:rsidR="008747F3" w:rsidRPr="00024E5B">
        <w:rPr>
          <w:sz w:val="20"/>
          <w:szCs w:val="20"/>
        </w:rPr>
        <w:t xml:space="preserve">who have not requested an interview </w:t>
      </w:r>
      <w:r w:rsidR="00A422BC" w:rsidRPr="00024E5B">
        <w:rPr>
          <w:sz w:val="20"/>
          <w:szCs w:val="20"/>
        </w:rPr>
        <w:t xml:space="preserve">will be </w:t>
      </w:r>
      <w:r w:rsidR="008747F3" w:rsidRPr="00024E5B">
        <w:rPr>
          <w:sz w:val="20"/>
          <w:szCs w:val="20"/>
        </w:rPr>
        <w:t>contacted by the class teacher</w:t>
      </w:r>
      <w:proofErr w:type="gramEnd"/>
      <w:r w:rsidR="008747F3" w:rsidRPr="00024E5B">
        <w:rPr>
          <w:sz w:val="20"/>
          <w:szCs w:val="20"/>
        </w:rPr>
        <w:t>.</w:t>
      </w:r>
    </w:p>
    <w:p w:rsidR="001515FA" w:rsidRDefault="001515FA" w:rsidP="008747F3">
      <w:pPr>
        <w:pStyle w:val="BodyText"/>
        <w:rPr>
          <w:sz w:val="20"/>
          <w:szCs w:val="20"/>
        </w:rPr>
      </w:pPr>
    </w:p>
    <w:p w:rsidR="006F7EBF" w:rsidRPr="001515FA" w:rsidRDefault="006F7EBF" w:rsidP="001515FA">
      <w:pPr>
        <w:rPr>
          <w:sz w:val="20"/>
          <w:szCs w:val="20"/>
        </w:rPr>
      </w:pPr>
    </w:p>
    <w:p w:rsidR="006F7EBF" w:rsidRPr="009C6BA5" w:rsidRDefault="006F7EBF" w:rsidP="00976721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9C6BA5">
        <w:rPr>
          <w:sz w:val="20"/>
          <w:szCs w:val="20"/>
        </w:rPr>
        <w:t xml:space="preserve">Each term students in the Junior School will receive 5 comments on LINC-ED: Reading, Writing, </w:t>
      </w:r>
      <w:proofErr w:type="spellStart"/>
      <w:r w:rsidRPr="009C6BA5">
        <w:rPr>
          <w:sz w:val="20"/>
          <w:szCs w:val="20"/>
        </w:rPr>
        <w:t>Maths</w:t>
      </w:r>
      <w:proofErr w:type="spellEnd"/>
      <w:r w:rsidRPr="009C6BA5">
        <w:rPr>
          <w:sz w:val="20"/>
          <w:szCs w:val="20"/>
        </w:rPr>
        <w:t>, Religious Education and Learning Celebrations which focuses on the Key Competencies and RISE Up.</w:t>
      </w:r>
    </w:p>
    <w:p w:rsidR="006F7EBF" w:rsidRPr="009C6BA5" w:rsidRDefault="006F7EBF" w:rsidP="006F7EBF">
      <w:pPr>
        <w:pStyle w:val="ListParagraph"/>
        <w:rPr>
          <w:sz w:val="20"/>
          <w:szCs w:val="20"/>
        </w:rPr>
      </w:pPr>
    </w:p>
    <w:p w:rsidR="006F7EBF" w:rsidRDefault="006F7EBF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9C6BA5">
        <w:rPr>
          <w:sz w:val="20"/>
          <w:szCs w:val="20"/>
        </w:rPr>
        <w:t xml:space="preserve">Each term students in the Senior School will receive </w:t>
      </w:r>
      <w:proofErr w:type="gramStart"/>
      <w:r w:rsidRPr="009C6BA5">
        <w:rPr>
          <w:sz w:val="20"/>
          <w:szCs w:val="20"/>
        </w:rPr>
        <w:t>6</w:t>
      </w:r>
      <w:proofErr w:type="gramEnd"/>
      <w:r w:rsidRPr="009C6BA5">
        <w:rPr>
          <w:sz w:val="20"/>
          <w:szCs w:val="20"/>
        </w:rPr>
        <w:t xml:space="preserve"> comments on LINC-ED: Reading, Writing, </w:t>
      </w:r>
      <w:proofErr w:type="spellStart"/>
      <w:r w:rsidRPr="009C6BA5">
        <w:rPr>
          <w:sz w:val="20"/>
          <w:szCs w:val="20"/>
        </w:rPr>
        <w:t>Maths</w:t>
      </w:r>
      <w:proofErr w:type="spellEnd"/>
      <w:r w:rsidRPr="009C6BA5">
        <w:rPr>
          <w:sz w:val="20"/>
          <w:szCs w:val="20"/>
        </w:rPr>
        <w:t>, Religious Education and Learning Celebrations</w:t>
      </w:r>
      <w:r w:rsidR="00A422BC">
        <w:rPr>
          <w:sz w:val="20"/>
          <w:szCs w:val="20"/>
        </w:rPr>
        <w:t>(x2)</w:t>
      </w:r>
      <w:r w:rsidRPr="009C6BA5">
        <w:rPr>
          <w:sz w:val="20"/>
          <w:szCs w:val="20"/>
        </w:rPr>
        <w:t xml:space="preserve"> which focuses on the Key Competencies and Inquiry.</w:t>
      </w:r>
    </w:p>
    <w:p w:rsidR="008747F3" w:rsidRDefault="008747F3" w:rsidP="008747F3">
      <w:pPr>
        <w:pStyle w:val="ListParagraph"/>
        <w:rPr>
          <w:sz w:val="20"/>
          <w:szCs w:val="20"/>
        </w:rPr>
      </w:pPr>
    </w:p>
    <w:p w:rsidR="008747F3" w:rsidRPr="00024E5B" w:rsidRDefault="008747F3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 xml:space="preserve">Twice a year </w:t>
      </w:r>
      <w:proofErr w:type="spellStart"/>
      <w:r w:rsidRPr="00024E5B">
        <w:rPr>
          <w:sz w:val="20"/>
          <w:szCs w:val="20"/>
        </w:rPr>
        <w:t>Year</w:t>
      </w:r>
      <w:proofErr w:type="spellEnd"/>
      <w:r w:rsidRPr="00024E5B">
        <w:rPr>
          <w:sz w:val="20"/>
          <w:szCs w:val="20"/>
        </w:rPr>
        <w:t xml:space="preserve"> 4 -8 students will receive a RISE Values comment</w:t>
      </w:r>
    </w:p>
    <w:p w:rsidR="008747F3" w:rsidRPr="00024E5B" w:rsidRDefault="008747F3" w:rsidP="008747F3">
      <w:pPr>
        <w:pStyle w:val="ListParagraph"/>
        <w:rPr>
          <w:sz w:val="20"/>
          <w:szCs w:val="20"/>
        </w:rPr>
      </w:pPr>
    </w:p>
    <w:p w:rsidR="008747F3" w:rsidRPr="00024E5B" w:rsidRDefault="008747F3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 xml:space="preserve">Year 4-8 students will receive </w:t>
      </w:r>
      <w:proofErr w:type="gramStart"/>
      <w:r w:rsidRPr="00024E5B">
        <w:rPr>
          <w:sz w:val="20"/>
          <w:szCs w:val="20"/>
        </w:rPr>
        <w:t>1</w:t>
      </w:r>
      <w:proofErr w:type="gramEnd"/>
      <w:r w:rsidRPr="00024E5B">
        <w:rPr>
          <w:sz w:val="20"/>
          <w:szCs w:val="20"/>
        </w:rPr>
        <w:t xml:space="preserve"> extra-curricular post each year which will list everything they have been involved in that year.</w:t>
      </w:r>
    </w:p>
    <w:p w:rsidR="006F7EBF" w:rsidRPr="00024E5B" w:rsidRDefault="006F7EBF" w:rsidP="006F7EBF">
      <w:pPr>
        <w:pStyle w:val="ListParagraph"/>
        <w:rPr>
          <w:sz w:val="20"/>
          <w:szCs w:val="20"/>
        </w:rPr>
      </w:pPr>
    </w:p>
    <w:p w:rsidR="006F7EBF" w:rsidRPr="00024E5B" w:rsidRDefault="006129E1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>Students in Years 4-8</w:t>
      </w:r>
      <w:r w:rsidR="006F7EBF" w:rsidRPr="00024E5B">
        <w:rPr>
          <w:sz w:val="20"/>
          <w:szCs w:val="20"/>
        </w:rPr>
        <w:t xml:space="preserve"> will also post reflections each term. </w:t>
      </w:r>
    </w:p>
    <w:p w:rsidR="009C6BA5" w:rsidRPr="00024E5B" w:rsidRDefault="009C6BA5" w:rsidP="00A422BC">
      <w:pPr>
        <w:rPr>
          <w:sz w:val="20"/>
          <w:szCs w:val="20"/>
        </w:rPr>
      </w:pPr>
    </w:p>
    <w:p w:rsidR="009C6BA5" w:rsidRPr="00024E5B" w:rsidRDefault="009C6BA5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>Goals will be set for each student and outlined on LINC-ED</w:t>
      </w:r>
    </w:p>
    <w:p w:rsidR="008747F3" w:rsidRPr="00024E5B" w:rsidRDefault="008747F3" w:rsidP="008747F3">
      <w:pPr>
        <w:pStyle w:val="ListParagraph"/>
        <w:rPr>
          <w:sz w:val="20"/>
          <w:szCs w:val="20"/>
        </w:rPr>
      </w:pPr>
    </w:p>
    <w:p w:rsidR="008747F3" w:rsidRPr="00024E5B" w:rsidRDefault="008747F3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 w:rsidRPr="00024E5B">
        <w:rPr>
          <w:sz w:val="20"/>
          <w:szCs w:val="20"/>
        </w:rPr>
        <w:t>As goals are updated parents will see their child’s progress and achievement against curriculum levels on their child’s home page</w:t>
      </w:r>
    </w:p>
    <w:p w:rsidR="009C6BA5" w:rsidRDefault="009C6BA5" w:rsidP="009C6BA5">
      <w:pPr>
        <w:pStyle w:val="ListParagraph"/>
        <w:rPr>
          <w:sz w:val="20"/>
          <w:szCs w:val="20"/>
        </w:rPr>
      </w:pPr>
    </w:p>
    <w:p w:rsidR="009C6BA5" w:rsidRDefault="009C6BA5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Paper reports will not be issued at Sacred Heart School as there is a facility on LINC-ED where parents can print their own reports</w:t>
      </w:r>
    </w:p>
    <w:p w:rsidR="009C6BA5" w:rsidRDefault="009C6BA5" w:rsidP="009C6BA5">
      <w:pPr>
        <w:pStyle w:val="ListParagraph"/>
        <w:rPr>
          <w:sz w:val="20"/>
          <w:szCs w:val="20"/>
        </w:rPr>
      </w:pPr>
    </w:p>
    <w:p w:rsidR="009C6BA5" w:rsidRDefault="009C6BA5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Photos and examples of student wo</w:t>
      </w:r>
      <w:r w:rsidR="006129E1">
        <w:rPr>
          <w:sz w:val="20"/>
          <w:szCs w:val="20"/>
        </w:rPr>
        <w:t>rk will also be added to LINC-ED</w:t>
      </w:r>
      <w:r>
        <w:rPr>
          <w:sz w:val="20"/>
          <w:szCs w:val="20"/>
        </w:rPr>
        <w:t xml:space="preserve"> to inform parents about their child’s learning.</w:t>
      </w:r>
    </w:p>
    <w:p w:rsidR="009C6BA5" w:rsidRDefault="009C6BA5" w:rsidP="009C6BA5">
      <w:pPr>
        <w:pStyle w:val="ListParagraph"/>
        <w:rPr>
          <w:sz w:val="20"/>
          <w:szCs w:val="20"/>
        </w:rPr>
      </w:pPr>
    </w:p>
    <w:p w:rsidR="009C6BA5" w:rsidRPr="009C6BA5" w:rsidRDefault="009C6BA5" w:rsidP="006F7EBF">
      <w:pPr>
        <w:pStyle w:val="BodyTex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Reporting will be in plain and easy to understand language.</w:t>
      </w:r>
    </w:p>
    <w:p w:rsidR="006F7EBF" w:rsidRPr="009C6BA5" w:rsidRDefault="006F7EBF" w:rsidP="006F7EBF">
      <w:pPr>
        <w:pStyle w:val="BodyText"/>
        <w:ind w:left="360"/>
        <w:rPr>
          <w:sz w:val="20"/>
          <w:szCs w:val="20"/>
        </w:rPr>
      </w:pPr>
    </w:p>
    <w:p w:rsidR="006F7EBF" w:rsidRPr="009C6BA5" w:rsidRDefault="006F7EBF" w:rsidP="005C356B">
      <w:pPr>
        <w:pStyle w:val="BodyText"/>
        <w:rPr>
          <w:sz w:val="20"/>
          <w:szCs w:val="20"/>
        </w:rPr>
      </w:pPr>
    </w:p>
    <w:p w:rsidR="003F31F1" w:rsidRDefault="003F31F1">
      <w:pPr>
        <w:pStyle w:val="BodyText"/>
        <w:rPr>
          <w:sz w:val="22"/>
        </w:rPr>
      </w:pPr>
      <w:bookmarkStart w:id="0" w:name="_GoBack"/>
      <w:bookmarkEnd w:id="0"/>
    </w:p>
    <w:p w:rsidR="003F31F1" w:rsidRDefault="003F31F1">
      <w:pPr>
        <w:pStyle w:val="BodyText"/>
        <w:rPr>
          <w:sz w:val="22"/>
        </w:rPr>
      </w:pPr>
    </w:p>
    <w:sectPr w:rsidR="003F31F1">
      <w:footerReference w:type="default" r:id="rId9"/>
      <w:type w:val="continuous"/>
      <w:pgSz w:w="11900" w:h="16820"/>
      <w:pgMar w:top="1440" w:right="15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99E" w:rsidRDefault="001F499E" w:rsidP="009C6BA5">
      <w:r>
        <w:separator/>
      </w:r>
    </w:p>
  </w:endnote>
  <w:endnote w:type="continuationSeparator" w:id="0">
    <w:p w:rsidR="001F499E" w:rsidRDefault="001F499E" w:rsidP="009C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BA5" w:rsidRDefault="005C356B">
    <w:pPr>
      <w:pStyle w:val="Footer"/>
    </w:pPr>
    <w:r>
      <w:t>November</w:t>
    </w:r>
    <w:r w:rsidR="00EB2A61">
      <w:t xml:space="preserve"> 2018</w:t>
    </w:r>
  </w:p>
  <w:p w:rsidR="009C6BA5" w:rsidRDefault="009C6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99E" w:rsidRDefault="001F499E" w:rsidP="009C6BA5">
      <w:r>
        <w:separator/>
      </w:r>
    </w:p>
  </w:footnote>
  <w:footnote w:type="continuationSeparator" w:id="0">
    <w:p w:rsidR="001F499E" w:rsidRDefault="001F499E" w:rsidP="009C6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E321C"/>
    <w:multiLevelType w:val="hybridMultilevel"/>
    <w:tmpl w:val="F99A0DC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D5E97"/>
    <w:multiLevelType w:val="hybridMultilevel"/>
    <w:tmpl w:val="122682F2"/>
    <w:lvl w:ilvl="0" w:tplc="E7C06798">
      <w:start w:val="1"/>
      <w:numFmt w:val="decimal"/>
      <w:lvlText w:val="%1."/>
      <w:lvlJc w:val="left"/>
      <w:pPr>
        <w:ind w:left="832" w:hanging="674"/>
        <w:jc w:val="left"/>
      </w:pPr>
      <w:rPr>
        <w:rFonts w:hint="default"/>
        <w:spacing w:val="-1"/>
        <w:w w:val="105"/>
      </w:rPr>
    </w:lvl>
    <w:lvl w:ilvl="1" w:tplc="AF56E312">
      <w:numFmt w:val="bullet"/>
      <w:lvlText w:val="•"/>
      <w:lvlJc w:val="left"/>
      <w:pPr>
        <w:ind w:left="1626" w:hanging="674"/>
      </w:pPr>
      <w:rPr>
        <w:rFonts w:hint="default"/>
      </w:rPr>
    </w:lvl>
    <w:lvl w:ilvl="2" w:tplc="D92C0F00">
      <w:numFmt w:val="bullet"/>
      <w:lvlText w:val="•"/>
      <w:lvlJc w:val="left"/>
      <w:pPr>
        <w:ind w:left="2412" w:hanging="674"/>
      </w:pPr>
      <w:rPr>
        <w:rFonts w:hint="default"/>
      </w:rPr>
    </w:lvl>
    <w:lvl w:ilvl="3" w:tplc="EA7C5104">
      <w:numFmt w:val="bullet"/>
      <w:lvlText w:val="•"/>
      <w:lvlJc w:val="left"/>
      <w:pPr>
        <w:ind w:left="3198" w:hanging="674"/>
      </w:pPr>
      <w:rPr>
        <w:rFonts w:hint="default"/>
      </w:rPr>
    </w:lvl>
    <w:lvl w:ilvl="4" w:tplc="8C76F02C">
      <w:numFmt w:val="bullet"/>
      <w:lvlText w:val="•"/>
      <w:lvlJc w:val="left"/>
      <w:pPr>
        <w:ind w:left="3984" w:hanging="674"/>
      </w:pPr>
      <w:rPr>
        <w:rFonts w:hint="default"/>
      </w:rPr>
    </w:lvl>
    <w:lvl w:ilvl="5" w:tplc="503C8AF2">
      <w:numFmt w:val="bullet"/>
      <w:lvlText w:val="•"/>
      <w:lvlJc w:val="left"/>
      <w:pPr>
        <w:ind w:left="4770" w:hanging="674"/>
      </w:pPr>
      <w:rPr>
        <w:rFonts w:hint="default"/>
      </w:rPr>
    </w:lvl>
    <w:lvl w:ilvl="6" w:tplc="E2E86636">
      <w:numFmt w:val="bullet"/>
      <w:lvlText w:val="•"/>
      <w:lvlJc w:val="left"/>
      <w:pPr>
        <w:ind w:left="5556" w:hanging="674"/>
      </w:pPr>
      <w:rPr>
        <w:rFonts w:hint="default"/>
      </w:rPr>
    </w:lvl>
    <w:lvl w:ilvl="7" w:tplc="A5CAAF5E">
      <w:numFmt w:val="bullet"/>
      <w:lvlText w:val="•"/>
      <w:lvlJc w:val="left"/>
      <w:pPr>
        <w:ind w:left="6342" w:hanging="674"/>
      </w:pPr>
      <w:rPr>
        <w:rFonts w:hint="default"/>
      </w:rPr>
    </w:lvl>
    <w:lvl w:ilvl="8" w:tplc="4E3A8988">
      <w:numFmt w:val="bullet"/>
      <w:lvlText w:val="•"/>
      <w:lvlJc w:val="left"/>
      <w:pPr>
        <w:ind w:left="7128" w:hanging="67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1"/>
    <w:rsid w:val="00024E5B"/>
    <w:rsid w:val="001515FA"/>
    <w:rsid w:val="001F499E"/>
    <w:rsid w:val="00303A7B"/>
    <w:rsid w:val="00395EB9"/>
    <w:rsid w:val="003A71AE"/>
    <w:rsid w:val="003E12B7"/>
    <w:rsid w:val="003F31F1"/>
    <w:rsid w:val="00476BCE"/>
    <w:rsid w:val="005C356B"/>
    <w:rsid w:val="005D1FB6"/>
    <w:rsid w:val="006129E1"/>
    <w:rsid w:val="006F7EBF"/>
    <w:rsid w:val="00723793"/>
    <w:rsid w:val="008747F3"/>
    <w:rsid w:val="00976721"/>
    <w:rsid w:val="009C6BA5"/>
    <w:rsid w:val="00A422BC"/>
    <w:rsid w:val="00AB29E0"/>
    <w:rsid w:val="00D24597"/>
    <w:rsid w:val="00EB2A61"/>
    <w:rsid w:val="00FF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23BE6"/>
  <w15:docId w15:val="{0F2725ED-E936-4B89-91CE-717C3E6F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823" w:hanging="68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C6B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BA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C6B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BA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A0403-BBEB-48EB-B3D5-7E17CC24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KM_C364e_C364E12085-20170816122502</vt:lpstr>
    </vt:vector>
  </TitlesOfParts>
  <Company>Ministry of Education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KM_C364e_C364E12085-20170816122502</dc:title>
  <dc:creator>Liz Heatley</dc:creator>
  <cp:lastModifiedBy>Liz Heatley</cp:lastModifiedBy>
  <cp:revision>2</cp:revision>
  <dcterms:created xsi:type="dcterms:W3CDTF">2018-12-05T21:23:00Z</dcterms:created>
  <dcterms:modified xsi:type="dcterms:W3CDTF">2018-12-05T21:23:00Z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KM_C364e_C364E12085</vt:lpwstr>
  </property>
  <property fmtid="{D5CDD505-2E9C-101B-9397-08002B2CF9AE}" pid="4" name="LastSaved">
    <vt:filetime>2017-08-17T00:00:00Z</vt:filetime>
  </property>
</Properties>
</file>